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January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TWC141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52405">
        <w:rPr>
          <w:rFonts w:asciiTheme="minorHAnsi" w:hAnsiTheme="minorHAnsi" w:cs="Arial"/>
          <w:b/>
          <w:lang w:val="en-ZA"/>
        </w:rPr>
        <w:tab/>
      </w:r>
      <w:r w:rsidR="00D5240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52405" w:rsidRPr="00D52405">
        <w:rPr>
          <w:rFonts w:asciiTheme="minorHAnsi" w:hAnsiTheme="minorHAnsi"/>
          <w:lang w:val="en-ZA"/>
        </w:rPr>
        <w:t>R</w:t>
      </w:r>
      <w:r w:rsidR="00D52405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5240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TWC141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5240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52405">
        <w:rPr>
          <w:rFonts w:asciiTheme="minorHAnsi" w:hAnsiTheme="minorHAnsi" w:cs="Arial"/>
          <w:lang w:val="en-ZA"/>
        </w:rPr>
        <w:t>100.20479</w:t>
      </w:r>
      <w:r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7.0830%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April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April</w:t>
      </w:r>
      <w:r w:rsidR="00D5240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April</w:t>
      </w:r>
      <w:r w:rsidR="00D5240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April</w:t>
      </w:r>
      <w:r w:rsidR="00D5240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52405">
        <w:rPr>
          <w:rFonts w:asciiTheme="minorHAnsi" w:hAnsiTheme="minorHAnsi" w:cs="Arial"/>
          <w:lang w:val="en-ZA"/>
        </w:rPr>
        <w:t>22</w:t>
      </w:r>
      <w:r>
        <w:rPr>
          <w:rFonts w:asciiTheme="minorHAnsi" w:hAnsiTheme="minorHAnsi" w:cs="Arial"/>
          <w:lang w:val="en-ZA"/>
        </w:rPr>
        <w:t xml:space="preserve">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11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April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ZAG000132564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2405" w:rsidRPr="00A956FE" w:rsidRDefault="00D5240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5240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240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240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2405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483613-CC20-4AD8-AF85-9296DCC646A9}"/>
</file>

<file path=customXml/itemProps2.xml><?xml version="1.0" encoding="utf-8"?>
<ds:datastoreItem xmlns:ds="http://schemas.openxmlformats.org/officeDocument/2006/customXml" ds:itemID="{711FD019-CBFD-43DC-9C7B-856459ECE9E2}"/>
</file>

<file path=customXml/itemProps3.xml><?xml version="1.0" encoding="utf-8"?>
<ds:datastoreItem xmlns:ds="http://schemas.openxmlformats.org/officeDocument/2006/customXml" ds:itemID="{2550AC64-64E8-49F8-BC34-B40D24EC2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2016-01-21T12:23:00Z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